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9E" w:rsidRPr="0019759E" w:rsidRDefault="0019759E" w:rsidP="0019759E">
      <w:pPr>
        <w:pStyle w:val="a5"/>
        <w:rPr>
          <w:rFonts w:ascii="Times New Roman" w:hAnsi="Times New Roman"/>
          <w:sz w:val="28"/>
          <w:szCs w:val="28"/>
        </w:rPr>
      </w:pPr>
      <w:r w:rsidRPr="0019759E">
        <w:rPr>
          <w:rFonts w:ascii="Times New Roman" w:hAnsi="Times New Roman"/>
          <w:sz w:val="28"/>
          <w:szCs w:val="28"/>
        </w:rPr>
        <w:t>«Рассмотрено»                                     «Утверждено»</w:t>
      </w:r>
    </w:p>
    <w:p w:rsidR="0019759E" w:rsidRPr="0019759E" w:rsidRDefault="0019759E" w:rsidP="0019759E">
      <w:pPr>
        <w:pStyle w:val="a5"/>
        <w:rPr>
          <w:rFonts w:ascii="Times New Roman" w:hAnsi="Times New Roman"/>
          <w:sz w:val="28"/>
          <w:szCs w:val="28"/>
        </w:rPr>
      </w:pPr>
      <w:r w:rsidRPr="0019759E">
        <w:rPr>
          <w:rFonts w:ascii="Times New Roman" w:hAnsi="Times New Roman"/>
          <w:sz w:val="28"/>
          <w:szCs w:val="28"/>
        </w:rPr>
        <w:t>на заседании РМО                              Директор МКОУ «Суходонецкая ООШ»:</w:t>
      </w:r>
    </w:p>
    <w:p w:rsidR="0019759E" w:rsidRPr="0019759E" w:rsidRDefault="0019759E" w:rsidP="0019759E">
      <w:pPr>
        <w:pStyle w:val="a5"/>
        <w:rPr>
          <w:rFonts w:ascii="Times New Roman" w:hAnsi="Times New Roman"/>
          <w:sz w:val="28"/>
          <w:szCs w:val="28"/>
        </w:rPr>
      </w:pPr>
      <w:r w:rsidRPr="0019759E">
        <w:rPr>
          <w:rFonts w:ascii="Times New Roman" w:hAnsi="Times New Roman"/>
          <w:sz w:val="28"/>
          <w:szCs w:val="28"/>
        </w:rPr>
        <w:t>учителей начальных классов               ____________ /Т.П. Алехина/                                      Руководитель РМО:                             «___» ________ 2013 г</w:t>
      </w:r>
    </w:p>
    <w:p w:rsidR="0019759E" w:rsidRPr="0019759E" w:rsidRDefault="0019759E" w:rsidP="0019759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9759E">
        <w:rPr>
          <w:rFonts w:ascii="Times New Roman" w:hAnsi="Times New Roman"/>
          <w:sz w:val="28"/>
          <w:szCs w:val="28"/>
        </w:rPr>
        <w:t>/</w:t>
      </w:r>
      <w:r w:rsidRPr="0019759E">
        <w:rPr>
          <w:rFonts w:ascii="Times New Roman" w:hAnsi="Times New Roman"/>
          <w:sz w:val="28"/>
          <w:szCs w:val="28"/>
          <w:u w:val="single"/>
        </w:rPr>
        <w:t>Ефимьева Н.И.</w:t>
      </w:r>
      <w:r w:rsidRPr="0019759E">
        <w:rPr>
          <w:rFonts w:ascii="Times New Roman" w:hAnsi="Times New Roman"/>
          <w:sz w:val="28"/>
          <w:szCs w:val="28"/>
        </w:rPr>
        <w:t>/</w:t>
      </w:r>
    </w:p>
    <w:p w:rsidR="0019759E" w:rsidRPr="0019759E" w:rsidRDefault="0019759E" w:rsidP="0019759E">
      <w:pPr>
        <w:pStyle w:val="a5"/>
        <w:rPr>
          <w:rFonts w:ascii="Times New Roman" w:hAnsi="Times New Roman"/>
          <w:sz w:val="28"/>
          <w:szCs w:val="28"/>
        </w:rPr>
      </w:pPr>
      <w:r w:rsidRPr="0019759E">
        <w:rPr>
          <w:rFonts w:ascii="Times New Roman" w:hAnsi="Times New Roman"/>
          <w:sz w:val="28"/>
          <w:szCs w:val="28"/>
        </w:rPr>
        <w:t>(Протокол № __ от               )               (Приказ №_____от__________)</w:t>
      </w:r>
    </w:p>
    <w:p w:rsidR="0019759E" w:rsidRPr="0019759E" w:rsidRDefault="0019759E" w:rsidP="0019759E">
      <w:pPr>
        <w:pStyle w:val="a5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9759E">
        <w:rPr>
          <w:rFonts w:ascii="Times New Roman" w:hAnsi="Times New Roman"/>
          <w:sz w:val="28"/>
          <w:szCs w:val="28"/>
        </w:rPr>
        <w:t>МКОУ «Суходонецкая ООШ»</w:t>
      </w: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9759E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культуре общения</w:t>
      </w: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4</w:t>
      </w:r>
      <w:r w:rsidRPr="0019759E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759E" w:rsidRPr="0019759E" w:rsidRDefault="0019759E" w:rsidP="0019759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9759E">
        <w:rPr>
          <w:rFonts w:ascii="Times New Roman" w:hAnsi="Times New Roman"/>
          <w:sz w:val="28"/>
          <w:szCs w:val="28"/>
        </w:rPr>
        <w:t>Составитель:</w:t>
      </w:r>
    </w:p>
    <w:p w:rsidR="0019759E" w:rsidRPr="0019759E" w:rsidRDefault="0019759E" w:rsidP="0019759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9759E">
        <w:rPr>
          <w:rFonts w:ascii="Times New Roman" w:hAnsi="Times New Roman"/>
          <w:sz w:val="28"/>
          <w:szCs w:val="28"/>
        </w:rPr>
        <w:t>Шпенова Л.В., учитель</w:t>
      </w:r>
    </w:p>
    <w:p w:rsidR="0019759E" w:rsidRPr="0019759E" w:rsidRDefault="0019759E" w:rsidP="0019759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9759E">
        <w:rPr>
          <w:rFonts w:ascii="Times New Roman" w:hAnsi="Times New Roman"/>
          <w:sz w:val="28"/>
          <w:szCs w:val="28"/>
        </w:rPr>
        <w:t>начальных классов</w:t>
      </w: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9759E">
        <w:rPr>
          <w:rFonts w:ascii="Times New Roman" w:hAnsi="Times New Roman"/>
          <w:sz w:val="28"/>
          <w:szCs w:val="28"/>
        </w:rPr>
        <w:t>с. Сухой Донец</w:t>
      </w:r>
    </w:p>
    <w:p w:rsidR="0019759E" w:rsidRPr="0019759E" w:rsidRDefault="0019759E" w:rsidP="0019759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9759E">
        <w:rPr>
          <w:rFonts w:ascii="Times New Roman" w:hAnsi="Times New Roman"/>
          <w:sz w:val="28"/>
          <w:szCs w:val="28"/>
        </w:rPr>
        <w:t>2013 год</w:t>
      </w:r>
    </w:p>
    <w:p w:rsidR="0019759E" w:rsidRDefault="0019759E" w:rsidP="001975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759E" w:rsidRDefault="0019759E" w:rsidP="001975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759E" w:rsidRDefault="0019759E" w:rsidP="001975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759E" w:rsidRDefault="0019759E" w:rsidP="0019759E">
      <w:pPr>
        <w:pStyle w:val="a5"/>
        <w:rPr>
          <w:rFonts w:ascii="Times New Roman" w:hAnsi="Times New Roman"/>
          <w:b/>
          <w:sz w:val="28"/>
          <w:szCs w:val="28"/>
        </w:rPr>
      </w:pPr>
    </w:p>
    <w:p w:rsidR="0019759E" w:rsidRPr="00FD5266" w:rsidRDefault="0019759E" w:rsidP="0019759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</w:t>
      </w:r>
      <w:r w:rsidRPr="00FD526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9759E" w:rsidRPr="00FD5266" w:rsidRDefault="0019759E" w:rsidP="0019759E">
      <w:pPr>
        <w:pStyle w:val="a5"/>
        <w:rPr>
          <w:rFonts w:ascii="Times New Roman" w:hAnsi="Times New Roman"/>
          <w:sz w:val="28"/>
          <w:szCs w:val="28"/>
        </w:rPr>
      </w:pPr>
      <w:r w:rsidRPr="00FD5266">
        <w:rPr>
          <w:rFonts w:ascii="Times New Roman" w:hAnsi="Times New Roman"/>
          <w:sz w:val="28"/>
          <w:szCs w:val="28"/>
        </w:rPr>
        <w:t xml:space="preserve">   </w:t>
      </w:r>
    </w:p>
    <w:p w:rsidR="0019759E" w:rsidRPr="00FD5266" w:rsidRDefault="0019759E" w:rsidP="0019759E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FD52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D5266">
        <w:rPr>
          <w:rFonts w:ascii="Times New Roman" w:hAnsi="Times New Roman"/>
          <w:sz w:val="28"/>
          <w:szCs w:val="28"/>
        </w:rPr>
        <w:t xml:space="preserve">Рабочая программа по предмету </w:t>
      </w:r>
      <w:r w:rsidRPr="00FD5266">
        <w:rPr>
          <w:rFonts w:ascii="Times New Roman" w:hAnsi="Times New Roman"/>
          <w:color w:val="000000"/>
          <w:sz w:val="28"/>
          <w:szCs w:val="28"/>
        </w:rPr>
        <w:t xml:space="preserve"> составлена в соответствии с:</w:t>
      </w:r>
    </w:p>
    <w:p w:rsidR="0019759E" w:rsidRPr="00FD5266" w:rsidRDefault="0019759E" w:rsidP="0019759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D5266">
        <w:rPr>
          <w:rFonts w:ascii="Times New Roman" w:hAnsi="Times New Roman"/>
          <w:sz w:val="28"/>
          <w:szCs w:val="28"/>
        </w:rPr>
        <w:t>В соответствии с государственными образовательными стандартами,  на основе   авторской программы по курсу «Культура общения» (авторы И.А. Стернин, Н.А.Купина.</w:t>
      </w:r>
    </w:p>
    <w:p w:rsidR="0019759E" w:rsidRDefault="0019759E" w:rsidP="0019759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D5266">
        <w:rPr>
          <w:rFonts w:ascii="Times New Roman" w:hAnsi="Times New Roman"/>
          <w:sz w:val="28"/>
          <w:szCs w:val="28"/>
        </w:rPr>
        <w:t>Учебным планом МКОУ «Суходонецкая ООШ» на 2013-2014 уч. год (Приказ ОУ № 38.4 от 02.09.2013 год).</w:t>
      </w:r>
    </w:p>
    <w:p w:rsidR="0019759E" w:rsidRPr="00FD5266" w:rsidRDefault="0019759E" w:rsidP="0019759E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19759E" w:rsidRPr="00FD5266" w:rsidRDefault="0019759E" w:rsidP="0019759E">
      <w:pPr>
        <w:pStyle w:val="a5"/>
        <w:rPr>
          <w:rFonts w:ascii="Times New Roman" w:hAnsi="Times New Roman"/>
          <w:sz w:val="28"/>
          <w:szCs w:val="28"/>
        </w:rPr>
      </w:pPr>
      <w:r w:rsidRPr="00FD52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D52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D5266">
        <w:rPr>
          <w:rFonts w:ascii="Times New Roman" w:hAnsi="Times New Roman"/>
          <w:sz w:val="28"/>
          <w:szCs w:val="28"/>
        </w:rPr>
        <w:t xml:space="preserve">Предмет «Культура общения» в Воронежской области ведется как предмет школьной компетенции с </w:t>
      </w:r>
      <w:smartTag w:uri="urn:schemas-microsoft-com:office:smarttags" w:element="metricconverter">
        <w:smartTagPr>
          <w:attr w:name="ProductID" w:val="1992 г"/>
        </w:smartTagPr>
        <w:r w:rsidRPr="00FD5266">
          <w:rPr>
            <w:rFonts w:ascii="Times New Roman" w:hAnsi="Times New Roman"/>
            <w:sz w:val="28"/>
            <w:szCs w:val="28"/>
          </w:rPr>
          <w:t>1992 г</w:t>
        </w:r>
      </w:smartTag>
      <w:r w:rsidRPr="00FD5266">
        <w:rPr>
          <w:rFonts w:ascii="Times New Roman" w:hAnsi="Times New Roman"/>
          <w:sz w:val="28"/>
          <w:szCs w:val="28"/>
        </w:rPr>
        <w:t>. и как предмет региональной компетенции с 1997. Программа предназначена для 1-11 классов общеобразовательных учреждений города Воронежа и Воронежской области.</w:t>
      </w:r>
    </w:p>
    <w:p w:rsidR="0019759E" w:rsidRPr="00FD5266" w:rsidRDefault="0019759E" w:rsidP="0019759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D5266">
        <w:rPr>
          <w:rFonts w:ascii="Times New Roman" w:hAnsi="Times New Roman"/>
          <w:sz w:val="28"/>
          <w:szCs w:val="28"/>
        </w:rPr>
        <w:t>Настоящий вариант программы по сравнению с 4 -ым изданием переработан. Существенному уточнению (прежде всего в области перераспределения материала, а также частично в области содержания) были подвергнуты блоки средних классов. Они переработаны в опоре на уже накопленный пятнадцатилетний опыт преподавания предмета, опыт лучших учителей; в них учтены новые достижения в области преподавания речеведческих дисциплин, накопленные в последние десятилетия в отечественной науке и педагогической практике.</w:t>
      </w:r>
    </w:p>
    <w:p w:rsidR="0019759E" w:rsidRPr="00FD5266" w:rsidRDefault="0019759E" w:rsidP="001975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D5266">
        <w:rPr>
          <w:rFonts w:ascii="Times New Roman" w:hAnsi="Times New Roman"/>
          <w:b/>
          <w:sz w:val="28"/>
          <w:szCs w:val="28"/>
        </w:rPr>
        <w:t>Принадлежность предмета «Культура общения»</w:t>
      </w:r>
    </w:p>
    <w:p w:rsidR="0019759E" w:rsidRPr="00FD5266" w:rsidRDefault="0019759E" w:rsidP="0019759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D5266">
        <w:rPr>
          <w:rFonts w:ascii="Times New Roman" w:hAnsi="Times New Roman"/>
          <w:sz w:val="28"/>
          <w:szCs w:val="28"/>
        </w:rPr>
        <w:t xml:space="preserve">Предмет «Культура общения», наряду с русским и иностранными языками, входит в образовательную область «Филология».  В рамках предмета  «Русский язык» основное внимание уделяется обучению учащихся </w:t>
      </w:r>
      <w:r w:rsidRPr="00FD5266">
        <w:rPr>
          <w:rFonts w:ascii="Times New Roman" w:hAnsi="Times New Roman"/>
          <w:i/>
          <w:sz w:val="28"/>
          <w:szCs w:val="28"/>
        </w:rPr>
        <w:t>письменной</w:t>
      </w:r>
      <w:r w:rsidRPr="00FD5266">
        <w:rPr>
          <w:rFonts w:ascii="Times New Roman" w:hAnsi="Times New Roman"/>
          <w:sz w:val="28"/>
          <w:szCs w:val="28"/>
        </w:rPr>
        <w:t xml:space="preserve"> речи. Предмет «Культура общения» дополняет обучение русскому языку и формирует у учащихся прежде всего </w:t>
      </w:r>
      <w:r w:rsidRPr="00FD5266">
        <w:rPr>
          <w:rFonts w:ascii="Times New Roman" w:hAnsi="Times New Roman"/>
          <w:i/>
          <w:sz w:val="28"/>
          <w:szCs w:val="28"/>
        </w:rPr>
        <w:t>культуру устного общения</w:t>
      </w:r>
      <w:r w:rsidRPr="00FD5266">
        <w:rPr>
          <w:rFonts w:ascii="Times New Roman" w:hAnsi="Times New Roman"/>
          <w:sz w:val="28"/>
          <w:szCs w:val="28"/>
        </w:rPr>
        <w:t>.</w:t>
      </w:r>
    </w:p>
    <w:p w:rsidR="0019759E" w:rsidRPr="00FD5266" w:rsidRDefault="0019759E" w:rsidP="0019759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FD5266">
        <w:rPr>
          <w:rFonts w:ascii="Times New Roman" w:hAnsi="Times New Roman"/>
          <w:b/>
          <w:sz w:val="28"/>
          <w:szCs w:val="28"/>
        </w:rPr>
        <w:t>Цель обучения учащихся предмету «Культура общения»</w:t>
      </w:r>
    </w:p>
    <w:p w:rsidR="0019759E" w:rsidRPr="00FD5266" w:rsidRDefault="0019759E" w:rsidP="0019759E">
      <w:pPr>
        <w:pStyle w:val="a5"/>
        <w:rPr>
          <w:rFonts w:ascii="Times New Roman" w:hAnsi="Times New Roman"/>
          <w:sz w:val="28"/>
          <w:szCs w:val="28"/>
        </w:rPr>
      </w:pPr>
      <w:r w:rsidRPr="00FD5266">
        <w:rPr>
          <w:rFonts w:ascii="Times New Roman" w:hAnsi="Times New Roman"/>
          <w:sz w:val="28"/>
          <w:szCs w:val="28"/>
        </w:rPr>
        <w:t>Целью обучения предмету «Культура общения» является формирование коммуникативной грамотности учащихся.</w:t>
      </w:r>
    </w:p>
    <w:p w:rsidR="0019759E" w:rsidRPr="00FD5266" w:rsidRDefault="0019759E" w:rsidP="0019759E">
      <w:pPr>
        <w:pStyle w:val="a5"/>
        <w:rPr>
          <w:rFonts w:ascii="Times New Roman" w:hAnsi="Times New Roman"/>
          <w:sz w:val="28"/>
          <w:szCs w:val="28"/>
        </w:rPr>
      </w:pPr>
      <w:r w:rsidRPr="00FD5266">
        <w:rPr>
          <w:rFonts w:ascii="Times New Roman" w:hAnsi="Times New Roman"/>
          <w:sz w:val="28"/>
          <w:szCs w:val="28"/>
        </w:rPr>
        <w:t>Коммуникативная грамотность предполагает сформированность у учащихся:</w:t>
      </w:r>
    </w:p>
    <w:p w:rsidR="0019759E" w:rsidRPr="00FD5266" w:rsidRDefault="0019759E" w:rsidP="0019759E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D5266">
        <w:rPr>
          <w:rFonts w:ascii="Times New Roman" w:hAnsi="Times New Roman"/>
          <w:sz w:val="28"/>
          <w:szCs w:val="28"/>
        </w:rPr>
        <w:t>устойчивых риторических навыков;</w:t>
      </w:r>
    </w:p>
    <w:p w:rsidR="0019759E" w:rsidRPr="00FD5266" w:rsidRDefault="0019759E" w:rsidP="0019759E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D5266">
        <w:rPr>
          <w:rFonts w:ascii="Times New Roman" w:hAnsi="Times New Roman"/>
          <w:sz w:val="28"/>
          <w:szCs w:val="28"/>
        </w:rPr>
        <w:t xml:space="preserve">устойчивых навыков культуры устной речи, </w:t>
      </w:r>
    </w:p>
    <w:p w:rsidR="0019759E" w:rsidRPr="00FD5266" w:rsidRDefault="0019759E" w:rsidP="0019759E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D5266">
        <w:rPr>
          <w:rFonts w:ascii="Times New Roman" w:hAnsi="Times New Roman"/>
          <w:sz w:val="28"/>
          <w:szCs w:val="28"/>
        </w:rPr>
        <w:t>навыков эффективного общения.</w:t>
      </w:r>
    </w:p>
    <w:p w:rsidR="0019759E" w:rsidRPr="00FD5266" w:rsidRDefault="0019759E" w:rsidP="0019759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FD5266">
        <w:rPr>
          <w:rFonts w:ascii="Times New Roman" w:hAnsi="Times New Roman"/>
          <w:b/>
          <w:sz w:val="28"/>
          <w:szCs w:val="28"/>
        </w:rPr>
        <w:t>Знания умения и навыки,</w:t>
      </w:r>
    </w:p>
    <w:p w:rsidR="0019759E" w:rsidRPr="00FD5266" w:rsidRDefault="0019759E" w:rsidP="0019759E">
      <w:pPr>
        <w:pStyle w:val="a5"/>
        <w:rPr>
          <w:rFonts w:ascii="Times New Roman" w:hAnsi="Times New Roman"/>
          <w:b/>
          <w:sz w:val="28"/>
          <w:szCs w:val="28"/>
        </w:rPr>
      </w:pPr>
      <w:r w:rsidRPr="00FD5266">
        <w:rPr>
          <w:rFonts w:ascii="Times New Roman" w:hAnsi="Times New Roman"/>
          <w:b/>
          <w:sz w:val="28"/>
          <w:szCs w:val="28"/>
        </w:rPr>
        <w:t>приобретаемые в процессе изучения предмета «Культура общения»</w:t>
      </w:r>
    </w:p>
    <w:p w:rsidR="0019759E" w:rsidRPr="002750FD" w:rsidRDefault="0019759E" w:rsidP="0019759E">
      <w:pPr>
        <w:pStyle w:val="a3"/>
        <w:widowControl/>
        <w:rPr>
          <w:sz w:val="28"/>
        </w:rPr>
      </w:pPr>
      <w:r w:rsidRPr="002750FD">
        <w:rPr>
          <w:sz w:val="28"/>
        </w:rPr>
        <w:t>В разделах «Требования к знаниям» для каждого класса описаны теоретические сведения, которыми должны овладеть учащиеся.</w:t>
      </w:r>
    </w:p>
    <w:p w:rsidR="0019759E" w:rsidRDefault="0019759E" w:rsidP="0019759E">
      <w:pPr>
        <w:pStyle w:val="31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 xml:space="preserve">    </w:t>
      </w:r>
    </w:p>
    <w:p w:rsidR="0019759E" w:rsidRDefault="0019759E" w:rsidP="0019759E">
      <w:pPr>
        <w:pStyle w:val="31"/>
        <w:rPr>
          <w:rFonts w:ascii="Times New Roman" w:hAnsi="Times New Roman"/>
          <w:sz w:val="28"/>
        </w:rPr>
      </w:pPr>
    </w:p>
    <w:p w:rsidR="0019759E" w:rsidRDefault="0019759E" w:rsidP="0019759E">
      <w:pPr>
        <w:pStyle w:val="31"/>
        <w:rPr>
          <w:rFonts w:ascii="Times New Roman" w:hAnsi="Times New Roman"/>
          <w:sz w:val="28"/>
        </w:rPr>
      </w:pPr>
    </w:p>
    <w:p w:rsidR="0019759E" w:rsidRPr="000E7A09" w:rsidRDefault="0019759E" w:rsidP="0019759E">
      <w:pPr>
        <w:pStyle w:val="31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lastRenderedPageBreak/>
        <w:t>Основные теоретические понятия учащиеся должны уметь объяснить (дать определение), привести пример, учащиеся должны знать коммуникативные законы и правила.</w:t>
      </w:r>
    </w:p>
    <w:p w:rsidR="0019759E" w:rsidRPr="000E7A09" w:rsidRDefault="0019759E" w:rsidP="0019759E">
      <w:pPr>
        <w:pStyle w:val="31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 xml:space="preserve">    В разделах «Требования к умениям» описаны умения, которые учащиеся должны продемонстрировать в своей практической речевой деятельности в учебных условиях или в условиях проведения контрольно-измерительных процедур.</w:t>
      </w:r>
    </w:p>
    <w:p w:rsidR="0019759E" w:rsidRPr="000E7A09" w:rsidRDefault="0019759E" w:rsidP="0019759E">
      <w:pPr>
        <w:pStyle w:val="31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 xml:space="preserve">   В разделы </w:t>
      </w:r>
      <w:r w:rsidRPr="000E7A09">
        <w:rPr>
          <w:rFonts w:ascii="Times New Roman" w:hAnsi="Times New Roman"/>
          <w:i/>
          <w:sz w:val="28"/>
        </w:rPr>
        <w:t>знания</w:t>
      </w:r>
      <w:r w:rsidRPr="000E7A09">
        <w:rPr>
          <w:rFonts w:ascii="Times New Roman" w:hAnsi="Times New Roman"/>
          <w:sz w:val="28"/>
        </w:rPr>
        <w:t xml:space="preserve"> и </w:t>
      </w:r>
      <w:r w:rsidRPr="000E7A09">
        <w:rPr>
          <w:rFonts w:ascii="Times New Roman" w:hAnsi="Times New Roman"/>
          <w:i/>
          <w:sz w:val="28"/>
        </w:rPr>
        <w:t>умения</w:t>
      </w:r>
      <w:r w:rsidRPr="000E7A09">
        <w:rPr>
          <w:rFonts w:ascii="Times New Roman" w:hAnsi="Times New Roman"/>
          <w:sz w:val="28"/>
        </w:rPr>
        <w:t xml:space="preserve"> для того или иного класса преимущественно вошли те знания и умения, которые:</w:t>
      </w:r>
    </w:p>
    <w:p w:rsidR="0019759E" w:rsidRPr="000E7A09" w:rsidRDefault="0019759E" w:rsidP="0019759E">
      <w:pPr>
        <w:pStyle w:val="31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 xml:space="preserve">являются для данного класса базовыми, </w:t>
      </w:r>
    </w:p>
    <w:p w:rsidR="0019759E" w:rsidRPr="000E7A09" w:rsidRDefault="0019759E" w:rsidP="0019759E">
      <w:pPr>
        <w:pStyle w:val="31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>соответствуют реальным коммуникативным потребностям учащихся данного возраста,</w:t>
      </w:r>
    </w:p>
    <w:p w:rsidR="0019759E" w:rsidRPr="000E7A09" w:rsidRDefault="0019759E" w:rsidP="0019759E">
      <w:pPr>
        <w:pStyle w:val="31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>могут быть выявлены в реальных учебных и внеклассных условиях общения с детьми,</w:t>
      </w:r>
    </w:p>
    <w:p w:rsidR="0019759E" w:rsidRPr="000E7A09" w:rsidRDefault="0019759E" w:rsidP="0019759E">
      <w:pPr>
        <w:pStyle w:val="31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>могут быть проверены в рамках контрольно-измерительных процедур.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 xml:space="preserve">Те знания и умения, которые не вошли в перечень обязательных в соответствующем классе, могут быть в принципе сформированы только по окончании всего курса обучения в школе, то есть по завершении обучения в одиннадцатом классе. 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 xml:space="preserve">Естественно, конечной целью обучения культуре общения является формирование устойчивых </w:t>
      </w:r>
      <w:r w:rsidRPr="002750FD">
        <w:rPr>
          <w:rFonts w:ascii="Times New Roman" w:hAnsi="Times New Roman"/>
          <w:i/>
          <w:sz w:val="28"/>
        </w:rPr>
        <w:t>навыков</w:t>
      </w:r>
      <w:r w:rsidRPr="002750FD">
        <w:rPr>
          <w:rFonts w:ascii="Times New Roman" w:hAnsi="Times New Roman"/>
          <w:sz w:val="28"/>
        </w:rPr>
        <w:t xml:space="preserve"> культуры общения в коммуникативном поведении учащихся. Навыки носят автоматизированный характер. Однако для отработки навыков культуры общения при 1 или 0,5 часе в неделю у учителя крайне мало возможностей. Навыки культуры общения рекомендуется закреплять, а во многом и формировать во внеклассной и внешкольной работе с учащимися. На уровне навыков учащиеся должны в первую очередь освоить такие виды речевой деятельности, которые ежедневно используются учащимися в школе и при общении друг с другом: устный ответ, публичную защиту результатов учебной или исследовательской работы, выступление на конференции, защиту реферата, защиту мультимедийной презентации, учебный диалог, умение слушать, общение со сверстниками, с мальчиками и девочками и под. Эти виды деятельности постоянно «тренируются» детьми в речевой практике, и учитель должен внести в них необходимую коррекцию, обусловленную правилами речевого этикета и эффективного общения. 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lastRenderedPageBreak/>
        <w:t>Кроме того, на уровне навыков должны быть представлены виды речевой деятельности, имеющие место или возможные во внешкольной, внеучебной работе (общение на экскурсии, в музее, театре, на природе). Другими словами, навыки могут быть сформированы только в тех коммуникативных ситуациях, которые находятся под контролем учителя. Культура общения учащегося в семье, с незнакомыми, на улице, на дискотеке и др. находится вне контроля педагога, в этом случае она формируется на занятиях только в форме знаний и умений.</w:t>
      </w:r>
    </w:p>
    <w:p w:rsidR="0019759E" w:rsidRPr="000E7A09" w:rsidRDefault="0019759E" w:rsidP="0019759E">
      <w:pPr>
        <w:pStyle w:val="31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 xml:space="preserve">Практические навыки проверяются на разных этапах обучения с помощью устных контрольно-измерительных процедур – упражнений, тестов, причем задания выполняются преимущественно устно и без подготовки, поскольку проверяются именно автоматизированные навыки. 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 xml:space="preserve">В целом, практические навыки культуры общения имеют накопительный характер и требования к ним могут быть представлены в комплексном виде как требования к выпускнику – их можно требовать от учителя и ученика не в отдельном классе, а в качестве итоговой цели всего обучения. Это не значит, что в каждом отдельном классе не предъявляется требований к коммуникативным навыкам – работа над ними идет постоянно, но сформированность этих навыков в условиях одного часа в неделю не может быть предъявлена на уровне жестких требований. В связи со сказанным на учителя культуры общения в школе нельзя возлагать всю ответственность за поведение, дисциплину и общую культуру учащихся. 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Формирование навыков культуры общения учащихся – дело всего педагогического коллектива, дело многих лет.</w:t>
      </w:r>
    </w:p>
    <w:p w:rsidR="0019759E" w:rsidRPr="002750FD" w:rsidRDefault="0019759E" w:rsidP="0019759E">
      <w:pPr>
        <w:pStyle w:val="1"/>
        <w:outlineLvl w:val="0"/>
        <w:rPr>
          <w:sz w:val="28"/>
        </w:rPr>
      </w:pPr>
      <w:r w:rsidRPr="002750FD">
        <w:rPr>
          <w:sz w:val="28"/>
        </w:rPr>
        <w:t xml:space="preserve">Основные особенности проведения урока </w:t>
      </w:r>
    </w:p>
    <w:p w:rsidR="0019759E" w:rsidRPr="000E7A09" w:rsidRDefault="0019759E" w:rsidP="0019759E">
      <w:pPr>
        <w:pStyle w:val="1"/>
        <w:outlineLvl w:val="0"/>
        <w:rPr>
          <w:sz w:val="28"/>
        </w:rPr>
      </w:pPr>
      <w:r w:rsidRPr="002750FD">
        <w:rPr>
          <w:sz w:val="28"/>
        </w:rPr>
        <w:t>по предмету “Культура общения”</w:t>
      </w:r>
    </w:p>
    <w:p w:rsidR="0019759E" w:rsidRPr="002750FD" w:rsidRDefault="0019759E" w:rsidP="0019759E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 xml:space="preserve">Урок культуры общения должен проводиться </w:t>
      </w:r>
      <w:r w:rsidRPr="002750FD">
        <w:rPr>
          <w:rFonts w:ascii="Times New Roman" w:hAnsi="Times New Roman"/>
          <w:i/>
          <w:sz w:val="28"/>
        </w:rPr>
        <w:t>на устной основе</w:t>
      </w:r>
      <w:r w:rsidRPr="002750FD">
        <w:rPr>
          <w:rFonts w:ascii="Times New Roman" w:hAnsi="Times New Roman"/>
          <w:sz w:val="28"/>
        </w:rPr>
        <w:t xml:space="preserve">. Рассказ учителя должен сочетаться с активной речевой деятельностью учащихся. Учащиеся должны активно участвовать в занятии, много говорить на уроке, приобретая практические навыки культуры общения и культуры речи. </w:t>
      </w:r>
      <w:r w:rsidRPr="002750FD">
        <w:rPr>
          <w:rFonts w:ascii="Times New Roman" w:hAnsi="Times New Roman"/>
          <w:sz w:val="28"/>
        </w:rPr>
        <w:tab/>
      </w:r>
    </w:p>
    <w:p w:rsidR="0019759E" w:rsidRPr="002750FD" w:rsidRDefault="0019759E" w:rsidP="0019759E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Активные формы проведения занятий должны преобладать, особенно в младших и средних классах. В старших  классах, с учетом возрастной психологии усвоения предмета, допускается б</w:t>
      </w:r>
      <w:r w:rsidRPr="002750FD">
        <w:rPr>
          <w:rFonts w:ascii="Times New Roman" w:hAnsi="Times New Roman"/>
          <w:sz w:val="28"/>
        </w:rPr>
        <w:sym w:font="Times New Roman" w:char="00D3"/>
      </w:r>
      <w:r w:rsidRPr="002750FD">
        <w:rPr>
          <w:rFonts w:ascii="Times New Roman" w:hAnsi="Times New Roman"/>
          <w:sz w:val="28"/>
        </w:rPr>
        <w:t>льшая доля рецептивно-аналитического подхода (анализ коммуникативных ситуаций), и б</w:t>
      </w:r>
      <w:r w:rsidRPr="002750FD">
        <w:rPr>
          <w:rFonts w:ascii="Times New Roman" w:hAnsi="Times New Roman"/>
          <w:sz w:val="28"/>
        </w:rPr>
        <w:sym w:font="Times New Roman" w:char="00D3"/>
      </w:r>
      <w:r w:rsidRPr="002750FD">
        <w:rPr>
          <w:rFonts w:ascii="Times New Roman" w:hAnsi="Times New Roman"/>
          <w:sz w:val="28"/>
        </w:rPr>
        <w:t>льшая доля лекционной формы работы. В старших классах следует шире использовать дискуссии, дебаты и монологическую речь учащихся.</w:t>
      </w:r>
    </w:p>
    <w:p w:rsidR="0019759E" w:rsidRPr="002750FD" w:rsidRDefault="0019759E" w:rsidP="0019759E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 xml:space="preserve">На уроке учащиеся должны знакомиться как с </w:t>
      </w:r>
      <w:r w:rsidRPr="002750FD">
        <w:rPr>
          <w:rFonts w:ascii="Times New Roman" w:hAnsi="Times New Roman"/>
          <w:i/>
          <w:sz w:val="28"/>
        </w:rPr>
        <w:t>нормами</w:t>
      </w:r>
      <w:r w:rsidRPr="002750FD">
        <w:rPr>
          <w:rFonts w:ascii="Times New Roman" w:hAnsi="Times New Roman"/>
          <w:sz w:val="28"/>
        </w:rPr>
        <w:t xml:space="preserve"> </w:t>
      </w:r>
      <w:r w:rsidRPr="002750FD">
        <w:rPr>
          <w:rFonts w:ascii="Times New Roman" w:hAnsi="Times New Roman"/>
          <w:i/>
          <w:sz w:val="28"/>
        </w:rPr>
        <w:t>коммуникативного поведения</w:t>
      </w:r>
      <w:r w:rsidRPr="002750FD">
        <w:rPr>
          <w:rFonts w:ascii="Times New Roman" w:hAnsi="Times New Roman"/>
          <w:sz w:val="28"/>
        </w:rPr>
        <w:t xml:space="preserve">, с правилами этикета поведения и общения </w:t>
      </w:r>
      <w:r w:rsidRPr="002750FD">
        <w:rPr>
          <w:rFonts w:ascii="Times New Roman" w:hAnsi="Times New Roman"/>
          <w:sz w:val="28"/>
        </w:rPr>
        <w:lastRenderedPageBreak/>
        <w:t xml:space="preserve">(как надо? как принято?), так и с </w:t>
      </w:r>
      <w:r w:rsidRPr="002750FD">
        <w:rPr>
          <w:rFonts w:ascii="Times New Roman" w:hAnsi="Times New Roman"/>
          <w:i/>
          <w:sz w:val="28"/>
        </w:rPr>
        <w:t>правилами эффективного общения</w:t>
      </w:r>
      <w:r w:rsidRPr="002750FD">
        <w:rPr>
          <w:rFonts w:ascii="Times New Roman" w:hAnsi="Times New Roman"/>
          <w:sz w:val="28"/>
        </w:rPr>
        <w:t xml:space="preserve"> (как лучше? как эффективней?).</w:t>
      </w:r>
      <w:r w:rsidRPr="002750FD">
        <w:rPr>
          <w:rFonts w:ascii="Times New Roman" w:hAnsi="Times New Roman"/>
          <w:sz w:val="28"/>
        </w:rPr>
        <w:tab/>
      </w:r>
    </w:p>
    <w:p w:rsidR="0019759E" w:rsidRPr="002750FD" w:rsidRDefault="0019759E" w:rsidP="0019759E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 xml:space="preserve">На ранних этапах обучения – в начальной школе и 5-7 классах преобладает обучение </w:t>
      </w:r>
      <w:r w:rsidRPr="002750FD">
        <w:rPr>
          <w:rFonts w:ascii="Times New Roman" w:hAnsi="Times New Roman"/>
          <w:i/>
          <w:sz w:val="28"/>
        </w:rPr>
        <w:t>нормам общения</w:t>
      </w:r>
      <w:r w:rsidRPr="002750FD">
        <w:rPr>
          <w:rFonts w:ascii="Times New Roman" w:hAnsi="Times New Roman"/>
          <w:sz w:val="28"/>
        </w:rPr>
        <w:t xml:space="preserve">, в старших классах – обучение </w:t>
      </w:r>
      <w:r w:rsidRPr="002750FD">
        <w:rPr>
          <w:rFonts w:ascii="Times New Roman" w:hAnsi="Times New Roman"/>
          <w:i/>
          <w:sz w:val="28"/>
        </w:rPr>
        <w:t>приемам эффективного общения</w:t>
      </w:r>
      <w:r w:rsidRPr="002750FD">
        <w:rPr>
          <w:rFonts w:ascii="Times New Roman" w:hAnsi="Times New Roman"/>
          <w:sz w:val="28"/>
        </w:rPr>
        <w:t>.</w:t>
      </w:r>
    </w:p>
    <w:p w:rsidR="0019759E" w:rsidRPr="002750FD" w:rsidRDefault="0019759E" w:rsidP="0019759E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На каждом уроке учащиеся должны приобретать новые знания, умения и навыки по культуре общения и активно закреплять уже изученное.</w:t>
      </w:r>
    </w:p>
    <w:p w:rsidR="0019759E" w:rsidRPr="002750FD" w:rsidRDefault="0019759E" w:rsidP="0019759E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Учитель должен замечать и исправлять речевые и коммуникативные ошибки учащихся и приводить правильные речевые образцы. Необходимо стимулировать учащихся к развернутым высказываниям, исправлению ими собственных речевых и коммуникативных ошибок и добиваться полного, развернутого повторения учащимися правильных речевых формул и речевых образцов.</w:t>
      </w:r>
    </w:p>
    <w:p w:rsidR="0019759E" w:rsidRPr="002750FD" w:rsidRDefault="0019759E" w:rsidP="0019759E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Общение учителя с учениками должно осуществляться в соответствии с принципами педагогики сотрудничества, отвечать нормам толерантности, вежливости и речевого этикета.</w:t>
      </w:r>
    </w:p>
    <w:p w:rsidR="0019759E" w:rsidRPr="002750FD" w:rsidRDefault="0019759E" w:rsidP="0019759E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Речь учителя должна быть образцом культуры речи, недопустимы орфоэпические, стилистические и речевые ошибки.</w:t>
      </w:r>
    </w:p>
    <w:p w:rsidR="0019759E" w:rsidRPr="002750FD" w:rsidRDefault="0019759E" w:rsidP="0019759E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Внешность учителя должна отвечать нормам этикета внешнего вида.</w:t>
      </w:r>
    </w:p>
    <w:p w:rsidR="0019759E" w:rsidRPr="002750FD" w:rsidRDefault="0019759E" w:rsidP="0019759E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 xml:space="preserve">На уроке должна присутствовать атмосфера доброжелательности, урок должен доставлять детям удовольствие и создавать положительный эмоциональный настрой. </w:t>
      </w:r>
    </w:p>
    <w:p w:rsidR="0019759E" w:rsidRPr="002750FD" w:rsidRDefault="0019759E" w:rsidP="0019759E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Учащиеся должны демонстрировать на уроке культуру речи и поведения, а также учебную речевую активность.</w:t>
      </w:r>
    </w:p>
    <w:p w:rsidR="0019759E" w:rsidRPr="002750FD" w:rsidRDefault="0019759E" w:rsidP="0019759E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На уроке должны использоваться современные образовательные и информационно-коммуникационные технологии.</w:t>
      </w:r>
    </w:p>
    <w:p w:rsidR="0019759E" w:rsidRPr="002750FD" w:rsidRDefault="0019759E" w:rsidP="0019759E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 xml:space="preserve">Урок должен ориентировать учащихся на освоение норм и правил </w:t>
      </w:r>
      <w:r w:rsidRPr="002750FD">
        <w:rPr>
          <w:rFonts w:ascii="Times New Roman" w:hAnsi="Times New Roman"/>
          <w:i/>
          <w:sz w:val="28"/>
        </w:rPr>
        <w:t>повседневного общения и поведения,</w:t>
      </w:r>
      <w:r w:rsidRPr="002750FD">
        <w:rPr>
          <w:rFonts w:ascii="Times New Roman" w:hAnsi="Times New Roman"/>
          <w:sz w:val="28"/>
        </w:rPr>
        <w:t xml:space="preserve"> на уроке не должно быть излишнего пафоса и избыточного эмоционального накала.</w:t>
      </w:r>
    </w:p>
    <w:p w:rsidR="0019759E" w:rsidRPr="002750FD" w:rsidRDefault="0019759E" w:rsidP="0019759E">
      <w:pPr>
        <w:pStyle w:val="1"/>
        <w:jc w:val="left"/>
        <w:rPr>
          <w:sz w:val="28"/>
        </w:rPr>
      </w:pPr>
    </w:p>
    <w:p w:rsidR="0019759E" w:rsidRPr="002750FD" w:rsidRDefault="0019759E" w:rsidP="0019759E">
      <w:pPr>
        <w:pStyle w:val="1"/>
        <w:rPr>
          <w:sz w:val="28"/>
        </w:rPr>
      </w:pPr>
      <w:r w:rsidRPr="002750FD">
        <w:rPr>
          <w:sz w:val="28"/>
        </w:rPr>
        <w:t>Примерная схема анализа урока культуры общения</w:t>
      </w:r>
    </w:p>
    <w:p w:rsidR="0019759E" w:rsidRPr="002750FD" w:rsidRDefault="0019759E" w:rsidP="0019759E">
      <w:pPr>
        <w:ind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 xml:space="preserve">Данная схема предназначена для анализа уроков культуры общения и самоанализа урока учителем. </w:t>
      </w:r>
    </w:p>
    <w:p w:rsidR="0019759E" w:rsidRPr="002750FD" w:rsidRDefault="0019759E" w:rsidP="0019759E">
      <w:pPr>
        <w:ind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 xml:space="preserve">Требования, предъявляемые схемой, относятся к </w:t>
      </w:r>
      <w:r w:rsidRPr="002750FD">
        <w:rPr>
          <w:rFonts w:ascii="Times New Roman" w:hAnsi="Times New Roman"/>
          <w:i/>
          <w:sz w:val="28"/>
        </w:rPr>
        <w:t>идеальному уроку</w:t>
      </w:r>
      <w:r w:rsidRPr="002750FD">
        <w:rPr>
          <w:rFonts w:ascii="Times New Roman" w:hAnsi="Times New Roman"/>
          <w:sz w:val="28"/>
        </w:rPr>
        <w:t xml:space="preserve">; в реальных условиях школы зачастую не все из них могут быть выполнены на каждом уроке – многое зависит от темы, контингента учащихся, их возраста, возможностей технического оснащения учебного процесса и многих других факторов. </w:t>
      </w:r>
    </w:p>
    <w:p w:rsidR="0019759E" w:rsidRPr="002750FD" w:rsidRDefault="0019759E" w:rsidP="0019759E">
      <w:pPr>
        <w:ind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Данная схема призвана помочь учителю и проверяющему выделить основные параметры оценки удачного урока и опереться на них в анализе и самоанализе проведенного занятия.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lastRenderedPageBreak/>
        <w:t>Какие цели ставил учитель на уроке, какие знания, умения и навыки рассчитывал сформировать?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Соответствуют ли поставленные цели программе, уровню познавательных возможностей учащихся, возрасту учащихся?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Используются ли учителем авторские разработки при проведении урока? Согласуются ли эти разработки с общим содержанием программы?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Достигнуты ли цели урока?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Получено ли приращение знаний, умений и навыков в ходе урока?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Была ли логика в построении урока, ощущалась ли структура урока учащимися?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Соблюдены ли основные этапы урока по культуре общения (речевая зарядка, проверка домашнего задания, беседа учителя, упражнения в речевой деятельности, обобщение, домашнее задание)?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Наблюдалось ли в ходе урока разнообразие видов учебной деятельности учащихся?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Был ли выдержан на уроке принцип устной основы обучения? Каково было соотношение говорения учителя и учащихся? Достаточно ли много говорили учащиеся, все ли учащиеся участвовали в речевой деятельности?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Осуществлялась ли связь изучаемого материала с личным опытом учащихся?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Сочетался ли рассказ учителя с активной речевой деятельностью учащихся? Не наблюдалось ли пассивности учащихся на фоне активности учителя? (речевая деятельность учащихся должна занимать не менее 50% времени урока).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Была ли на уроке преемственность по отношению к ранее изученному материалу, давалась ли новая тема в опоре на ранее полученные знания? Ориентирован ли урок на последующие темы?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Рационально ли распределено время урока? (Не предлагались ли учащимся слишком громоздкие задания, осуществлялась ли смена видов деятельности на уроке, не наблюдалось ли на уроке чрезмерной информационной насыщенности, создающей перегрузку учащихся)?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Проведен ли урок в достаточно деловой манере, направленной на освоение учащимися норм и правил повседневного общения и поведения, не было ли на уроке излишнего пафоса и избыточного эмоционального накала?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Не преобладала ли на уроке развлекательность?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Демонстрировали ли учащиеся на уроке культуру речи и поведения?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Не был ли слишком быстрым темп урока?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Не наблюдалось ли на уроке попытки учителя вместить в один урок весь арсенал форм и методов обучения?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Присутствовало ли закрепление изученного?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Проведено ли обобщение теоретического материала?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Подведен ли итог урока, задано ли домашнее задание, ориентированное на закрепление материала и подготовку к следующему уроку?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 xml:space="preserve">Какие конкретно знания, умения и навыки приобрели учащиеся: по культуре речи, по выразительности речи, по чистоте речи, по этикету </w:t>
      </w:r>
      <w:r w:rsidRPr="002750FD">
        <w:rPr>
          <w:rFonts w:ascii="Times New Roman" w:hAnsi="Times New Roman"/>
          <w:sz w:val="28"/>
        </w:rPr>
        <w:lastRenderedPageBreak/>
        <w:t>поведения, по этикету общения, по этикету внешнего вида, по диалогической речи, по монологической речи, по правилам и приемам эффективного общения?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Эффективно ли проведена речевая зарядка?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Умеют ли дети произносить скороговорки и чистоговорки, выразительна ли их речь?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Замечает ли учитель и исправляет ли он речевые и коммуникативные ошибки учащихся, приводит ли правильные речевые образцы?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Добивается ли учитель повторения учащимися правильных речевых образцов?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Соответствует ли речь учителя нормам культуры речи, не встречаются ли у учителя орфоэпические, стилистические, речевые ошибки?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Этикетно ли выглядит и ведет себя учитель, осуществляется ли педагогическое общение с учениками в соответствии с принципами педагогики сотрудничества, отвечает ли оно эталонным нормам вежливости и речевого этикета?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 xml:space="preserve">Прошел ли урок в атмосфере доброжелательности, доставил ли детям удовольствие, создал ли положительный эмоциональный настрой? </w:t>
      </w:r>
    </w:p>
    <w:p w:rsidR="0019759E" w:rsidRPr="002750FD" w:rsidRDefault="0019759E" w:rsidP="0019759E">
      <w:pPr>
        <w:numPr>
          <w:ilvl w:val="0"/>
          <w:numId w:val="3"/>
        </w:numPr>
        <w:tabs>
          <w:tab w:val="clear" w:pos="720"/>
          <w:tab w:val="num" w:pos="-851"/>
        </w:tabs>
        <w:spacing w:after="0" w:line="240" w:lineRule="auto"/>
        <w:ind w:left="0" w:firstLine="273"/>
        <w:jc w:val="both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Подведен ли итог урока, оценена ли работа учащихся</w:t>
      </w:r>
    </w:p>
    <w:p w:rsidR="0019759E" w:rsidRPr="002750FD" w:rsidRDefault="0019759E" w:rsidP="0019759E">
      <w:pPr>
        <w:ind w:firstLine="284"/>
        <w:jc w:val="center"/>
        <w:rPr>
          <w:rFonts w:ascii="Times New Roman" w:hAnsi="Times New Roman"/>
          <w:b/>
          <w:sz w:val="28"/>
        </w:rPr>
      </w:pPr>
      <w:r w:rsidRPr="002750FD">
        <w:rPr>
          <w:rFonts w:ascii="Times New Roman" w:hAnsi="Times New Roman"/>
          <w:b/>
          <w:sz w:val="28"/>
        </w:rPr>
        <w:t>Четвертый класс</w:t>
      </w:r>
    </w:p>
    <w:p w:rsidR="0019759E" w:rsidRPr="000E7A09" w:rsidRDefault="0019759E" w:rsidP="0019759E">
      <w:pPr>
        <w:pStyle w:val="2"/>
        <w:rPr>
          <w:caps w:val="0"/>
          <w:sz w:val="28"/>
        </w:rPr>
      </w:pPr>
      <w:r>
        <w:rPr>
          <w:caps w:val="0"/>
          <w:sz w:val="28"/>
        </w:rPr>
        <w:t>Содержание программы</w:t>
      </w:r>
    </w:p>
    <w:p w:rsidR="0019759E" w:rsidRPr="002750FD" w:rsidRDefault="0019759E" w:rsidP="0019759E">
      <w:pPr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1. Понятие эффективной речи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Понятие эффективной речи. Достижение цели и сохранение добрых отношений с собеседником в общении. Уместность, подготовленность, вежливость речи.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Конкретные цели, которые человек ставит в общении: сообщить, объяснить, получить информацию, поделиться чувствами, убедить, повлиять, установить контакт.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Улыбка в общении. Улыбка и смех. Виды и функции улыбки в общении. Уместность и неуместность улыбки.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Речевые роли. Понятие речевой роли. Речевая роль как особенности речи человека в конкретной ситуации.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Роли постоянные и временные. Почему в разных ситуациях речевое поведение человека должно быть разным. Правила общения для разных речевых ролей.</w:t>
      </w:r>
    </w:p>
    <w:p w:rsidR="0019759E" w:rsidRPr="002750FD" w:rsidRDefault="0019759E" w:rsidP="0019759E">
      <w:pPr>
        <w:ind w:firstLine="284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2. Выразительное чтение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lastRenderedPageBreak/>
        <w:t>Выразительное чтение текста. Понятие выразительного чтения. Основные требования к выразительному чтению.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Темп. Ритм. Паузы. Психологическая пауза. Изобразительность речи. Высота голоса. Громкость голоса. Тембр голоса. Логическое ударение. Передача эмоциональных состояний. Смысловая интонация.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Правила выразительного чтения стихотворений. Стили чтения стихотворений.</w:t>
      </w:r>
    </w:p>
    <w:p w:rsidR="0019759E" w:rsidRPr="002750FD" w:rsidRDefault="0019759E" w:rsidP="0019759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Пересказ текста</w:t>
      </w:r>
    </w:p>
    <w:p w:rsidR="0019759E" w:rsidRPr="002750FD" w:rsidRDefault="0019759E" w:rsidP="0019759E">
      <w:pPr>
        <w:pStyle w:val="a4"/>
        <w:ind w:left="540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Понятие пересказа. Виды пересказов. Подробный, краткий, выборочный пересказ. Аннотация. Понятие цитаты. Средства связи при пересказе.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Правила пересказа письменного текста. Понятие абзаца. Выделение главной мысли. Как озаглавить текст. Понятие опорных слов. Составление плана пересказа. Правила чтения и пересказа учебных текстов.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Правила пересказа устного текста. Запись ключевых слов, имен и цифр. Определение основной мысли текста. Выделение частей текста. Составление плана.</w:t>
      </w:r>
    </w:p>
    <w:p w:rsidR="0019759E" w:rsidRPr="002750FD" w:rsidRDefault="0019759E" w:rsidP="0019759E">
      <w:pPr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4. Самостоятельный монолог</w:t>
      </w:r>
    </w:p>
    <w:p w:rsidR="0019759E" w:rsidRPr="002750FD" w:rsidRDefault="0019759E" w:rsidP="0019759E">
      <w:pPr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Самостоятельный рассказ – монолог. Правила подготовки устного монолога. Выбор темы. Формулирование главной мысли. Составление плана. Выделение ключевых слов монолога. Подготовка начальной и конечной фраз. Репетиция монолога.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Монолог-поздравление. Правила подготовки поздравления. Формулы выражения поздравления.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Похвальное слово. Представление гостя. Понятие похвального слова. Правила подготовки похвального слова. Правила представления гостя.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Монолог-информация. Понятие информационного сообщения. Правила подготовки информационного сообщения.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Монолог-рассуждение. Понятие рассуждения. Тезис, аргументы. Правила подготовки монолога-рассуждения.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 xml:space="preserve">Монолог-оправдание. Понятие оправдания. Извинение и оправдание. Правила подготовки монолога-оправдания. 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lastRenderedPageBreak/>
        <w:t>Монолог-объяснение. Понятие объяснения. Правила подготовки монолога-объяснения.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Реклама. Понятие рекламы. Реклама и информация. Правила подготовки рекламного выступления.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 xml:space="preserve">По окончании четвертого  класса учащиеся должны </w:t>
      </w:r>
      <w:r w:rsidRPr="002750FD">
        <w:rPr>
          <w:rFonts w:ascii="Times New Roman" w:hAnsi="Times New Roman"/>
          <w:b/>
          <w:sz w:val="28"/>
          <w:szCs w:val="16"/>
        </w:rPr>
        <w:t>знать</w:t>
      </w:r>
      <w:r w:rsidRPr="002750FD">
        <w:rPr>
          <w:rFonts w:ascii="Times New Roman" w:hAnsi="Times New Roman"/>
          <w:sz w:val="28"/>
          <w:szCs w:val="16"/>
        </w:rPr>
        <w:t>: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понятие эффективной речи, понятия уместность, подготовленность, вежливость речи; понятие речевой роли, постоянной и временной роли; понятие выразительного чтения, пересказа, рекламы; понятия улыбки и смеха; понятие цитаты.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 xml:space="preserve">цели, которые человек ставит в общении; 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роль улыбки в общении;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 xml:space="preserve">виды и функции улыбки в общении; 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почему в разных ситуациях речевое поведение человека должно быть разным;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основные требования к выразительному чтению;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 xml:space="preserve">правила выразительного чтения стихотворений; 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 xml:space="preserve">виды пересказов; 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правила пересказа письменного текста;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правила пересказа устного текста;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правила подготовки устных монологов: поздравление, похвальное слово, представление гостя, информация, рассуждение, оправдание, объяснение;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правила подготовки рекламного выступления.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 xml:space="preserve">По окончании четвертого класса учащиеся должны </w:t>
      </w:r>
      <w:r w:rsidRPr="002750FD">
        <w:rPr>
          <w:rFonts w:ascii="Times New Roman" w:hAnsi="Times New Roman"/>
          <w:b/>
          <w:sz w:val="28"/>
          <w:szCs w:val="16"/>
        </w:rPr>
        <w:t>уметь</w:t>
      </w:r>
      <w:r w:rsidRPr="002750FD">
        <w:rPr>
          <w:rFonts w:ascii="Times New Roman" w:hAnsi="Times New Roman"/>
          <w:sz w:val="28"/>
          <w:szCs w:val="16"/>
        </w:rPr>
        <w:t>: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 xml:space="preserve">правильно использовать темп, ритм, паузы, изобразительность речи, высоту голоса, громкость голоса, тембр голоса при выразительном чтении; 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передавать эмоциональные состояния при выразительном чтении, использовать смысловую интонацию;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t>правильно произнести одну и ту же фразу с разным логическим ударением;</w:t>
      </w:r>
    </w:p>
    <w:p w:rsidR="0019759E" w:rsidRPr="002750FD" w:rsidRDefault="0019759E" w:rsidP="0019759E">
      <w:pPr>
        <w:ind w:firstLine="284"/>
        <w:jc w:val="both"/>
        <w:rPr>
          <w:rFonts w:ascii="Times New Roman" w:hAnsi="Times New Roman"/>
          <w:sz w:val="28"/>
          <w:szCs w:val="16"/>
        </w:rPr>
      </w:pPr>
      <w:r w:rsidRPr="002750FD">
        <w:rPr>
          <w:rFonts w:ascii="Times New Roman" w:hAnsi="Times New Roman"/>
          <w:sz w:val="28"/>
          <w:szCs w:val="16"/>
        </w:rPr>
        <w:lastRenderedPageBreak/>
        <w:t>выступить с монологом - поздравлением, похвальным словом, представлением гостя, информацией, рассуждением, оправданием, объяснением, рекламой; четко произносить не менее 20 скороговорок.</w:t>
      </w:r>
    </w:p>
    <w:p w:rsidR="0019759E" w:rsidRPr="000E7A09" w:rsidRDefault="0019759E" w:rsidP="0019759E">
      <w:pPr>
        <w:pStyle w:val="3"/>
        <w:jc w:val="center"/>
        <w:rPr>
          <w:rFonts w:ascii="Times New Roman" w:hAnsi="Times New Roman"/>
          <w:b/>
          <w:sz w:val="28"/>
        </w:rPr>
      </w:pPr>
      <w:r w:rsidRPr="000E7A09">
        <w:rPr>
          <w:rFonts w:ascii="Times New Roman" w:hAnsi="Times New Roman"/>
          <w:b/>
          <w:sz w:val="28"/>
        </w:rPr>
        <w:t>Учебно- методическое обеспечение.</w:t>
      </w:r>
    </w:p>
    <w:p w:rsidR="0019759E" w:rsidRPr="002750FD" w:rsidRDefault="0019759E" w:rsidP="0019759E">
      <w:pPr>
        <w:pStyle w:val="3"/>
        <w:rPr>
          <w:rFonts w:ascii="Times New Roman" w:hAnsi="Times New Roman"/>
          <w:sz w:val="28"/>
        </w:rPr>
      </w:pPr>
      <w:r w:rsidRPr="002750FD">
        <w:rPr>
          <w:rFonts w:ascii="Times New Roman" w:hAnsi="Times New Roman"/>
          <w:sz w:val="28"/>
        </w:rPr>
        <w:t>Основная :</w:t>
      </w:r>
    </w:p>
    <w:p w:rsidR="0019759E" w:rsidRPr="000E7A09" w:rsidRDefault="0019759E" w:rsidP="0019759E">
      <w:pPr>
        <w:pStyle w:val="3"/>
        <w:jc w:val="both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>Н.А.Купина, И.А.Стернин. Азбука вежливости. Культура общения для дошкольников. Воронеж, 1998.</w:t>
      </w:r>
    </w:p>
    <w:p w:rsidR="0019759E" w:rsidRPr="000E7A09" w:rsidRDefault="0019759E" w:rsidP="0019759E">
      <w:pPr>
        <w:pStyle w:val="3"/>
        <w:jc w:val="both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>Купина Н.А., Стернин И.А., Чернышова Е.Б. Культура общения для дошкольников. Учебно-методическое пособие. Воронеж, 2002. – 155 с.</w:t>
      </w:r>
    </w:p>
    <w:p w:rsidR="0019759E" w:rsidRPr="000E7A09" w:rsidRDefault="0019759E" w:rsidP="0019759E">
      <w:pPr>
        <w:pStyle w:val="3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>Дополнительная:</w:t>
      </w:r>
    </w:p>
    <w:p w:rsidR="0019759E" w:rsidRPr="000E7A09" w:rsidRDefault="0019759E" w:rsidP="0019759E">
      <w:pPr>
        <w:pStyle w:val="3"/>
        <w:jc w:val="both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>Н.А.Купина. Азбука поведения. Свердловск, 1991, 78с.</w:t>
      </w:r>
    </w:p>
    <w:p w:rsidR="0019759E" w:rsidRPr="000E7A09" w:rsidRDefault="0019759E" w:rsidP="0019759E">
      <w:pPr>
        <w:pStyle w:val="3"/>
        <w:jc w:val="both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 xml:space="preserve">Н.Е.Богуславская, Н.А.Купина. Культура речевого общения. Учебно-методический комплекс для детских дошкольных учреждений. Екатеринбург, 1991. </w:t>
      </w:r>
    </w:p>
    <w:p w:rsidR="0019759E" w:rsidRPr="000E7A09" w:rsidRDefault="0019759E" w:rsidP="0019759E">
      <w:pPr>
        <w:pStyle w:val="3"/>
        <w:jc w:val="both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>Н.А.Купина. Ежели вы вежливы... Пермь, 1995, 43с.</w:t>
      </w:r>
    </w:p>
    <w:p w:rsidR="0019759E" w:rsidRPr="000E7A09" w:rsidRDefault="0019759E" w:rsidP="0019759E">
      <w:pPr>
        <w:pStyle w:val="3"/>
        <w:jc w:val="both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>И.А.Стернин. Русский речевой этикет Воронеж, 1996.</w:t>
      </w:r>
    </w:p>
    <w:p w:rsidR="0019759E" w:rsidRPr="000E7A09" w:rsidRDefault="0019759E" w:rsidP="0019759E">
      <w:pPr>
        <w:pStyle w:val="3"/>
        <w:jc w:val="both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 xml:space="preserve">Коммуникативное поведение. Вып. 21. Чернышова Е.Б., Стернин И.А. </w:t>
      </w:r>
    </w:p>
    <w:p w:rsidR="0019759E" w:rsidRPr="000E7A09" w:rsidRDefault="0019759E" w:rsidP="0019759E">
      <w:pPr>
        <w:pStyle w:val="3"/>
        <w:jc w:val="both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>Коммуникативное поведение дошкольника. Воронеж: изд-во «истоки», 2004. – 212 с.</w:t>
      </w:r>
    </w:p>
    <w:p w:rsidR="0019759E" w:rsidRPr="000E7A09" w:rsidRDefault="0019759E" w:rsidP="0019759E">
      <w:pPr>
        <w:pStyle w:val="3"/>
        <w:jc w:val="both"/>
        <w:rPr>
          <w:rFonts w:ascii="Times New Roman" w:hAnsi="Times New Roman"/>
          <w:sz w:val="28"/>
        </w:rPr>
      </w:pPr>
      <w:r w:rsidRPr="000E7A09">
        <w:rPr>
          <w:rFonts w:ascii="Times New Roman" w:hAnsi="Times New Roman"/>
          <w:sz w:val="28"/>
        </w:rPr>
        <w:t>Методические рекомендации к программе «Первые шаги». Культура общения. Валеология. Изобразительная деятельность. / И.А.Стернин, Л.А Обухова, Н.А.Лемяскина, А.И.Шмойлов. Под ред Ю.А.Савенкова. –Воронеж, 1999. -105 с.</w:t>
      </w:r>
    </w:p>
    <w:p w:rsidR="00703DC5" w:rsidRDefault="00DE75CD" w:rsidP="00DE75CD">
      <w:pPr>
        <w:jc w:val="center"/>
        <w:rPr>
          <w:rFonts w:ascii="Times New Roman" w:hAnsi="Times New Roman"/>
          <w:sz w:val="28"/>
          <w:szCs w:val="28"/>
        </w:rPr>
      </w:pPr>
      <w:r w:rsidRPr="00DE75CD">
        <w:rPr>
          <w:rFonts w:ascii="Times New Roman" w:hAnsi="Times New Roman"/>
          <w:sz w:val="28"/>
          <w:szCs w:val="28"/>
        </w:rPr>
        <w:t>Тематическое планирование</w:t>
      </w:r>
    </w:p>
    <w:tbl>
      <w:tblPr>
        <w:tblStyle w:val="a6"/>
        <w:tblW w:w="5000" w:type="pct"/>
        <w:tblLook w:val="04A0"/>
      </w:tblPr>
      <w:tblGrid>
        <w:gridCol w:w="1656"/>
        <w:gridCol w:w="4724"/>
        <w:gridCol w:w="3191"/>
      </w:tblGrid>
      <w:tr w:rsidR="00DE75CD" w:rsidTr="00DE75CD">
        <w:tc>
          <w:tcPr>
            <w:tcW w:w="865" w:type="pct"/>
          </w:tcPr>
          <w:p w:rsidR="00DE75CD" w:rsidRDefault="00DE75CD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урока</w:t>
            </w:r>
          </w:p>
        </w:tc>
        <w:tc>
          <w:tcPr>
            <w:tcW w:w="2468" w:type="pct"/>
          </w:tcPr>
          <w:p w:rsidR="00DE75CD" w:rsidRDefault="00DE75CD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1667" w:type="pct"/>
          </w:tcPr>
          <w:p w:rsidR="00DE75CD" w:rsidRDefault="00DE75CD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DE75CD" w:rsidTr="00DE75CD">
        <w:tc>
          <w:tcPr>
            <w:tcW w:w="865" w:type="pct"/>
          </w:tcPr>
          <w:p w:rsidR="00DE75CD" w:rsidRPr="00DE75CD" w:rsidRDefault="00DE75CD" w:rsidP="00DE75C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pct"/>
          </w:tcPr>
          <w:p w:rsidR="00DE75CD" w:rsidRDefault="00DE75CD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эффективная речь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5CD" w:rsidTr="00DE75CD">
        <w:tc>
          <w:tcPr>
            <w:tcW w:w="865" w:type="pct"/>
          </w:tcPr>
          <w:p w:rsidR="00DE75CD" w:rsidRPr="00DE75CD" w:rsidRDefault="00DE75CD" w:rsidP="00DE75C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pct"/>
          </w:tcPr>
          <w:p w:rsidR="00DE75CD" w:rsidRDefault="00DE75CD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Улыбка в общении.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5CD" w:rsidTr="00DE75CD">
        <w:tc>
          <w:tcPr>
            <w:tcW w:w="865" w:type="pct"/>
          </w:tcPr>
          <w:p w:rsidR="00DE75CD" w:rsidRPr="00DE75CD" w:rsidRDefault="00DE75CD" w:rsidP="00DE75C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pct"/>
          </w:tcPr>
          <w:p w:rsidR="00DE75CD" w:rsidRDefault="00DE75CD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Речевые роли человека.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5CD" w:rsidTr="00DE75CD">
        <w:tc>
          <w:tcPr>
            <w:tcW w:w="865" w:type="pct"/>
          </w:tcPr>
          <w:p w:rsidR="00DE75CD" w:rsidRPr="00DE75CD" w:rsidRDefault="00DE75CD" w:rsidP="00DE75C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pct"/>
          </w:tcPr>
          <w:p w:rsidR="00DE75CD" w:rsidRDefault="00DE75CD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чтение. Основные требования.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5CD" w:rsidTr="00DE75CD">
        <w:tc>
          <w:tcPr>
            <w:tcW w:w="865" w:type="pct"/>
          </w:tcPr>
          <w:p w:rsidR="00DE75CD" w:rsidRPr="00DE75CD" w:rsidRDefault="00DE75CD" w:rsidP="00DE75C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pct"/>
          </w:tcPr>
          <w:p w:rsidR="00DE75CD" w:rsidRDefault="00DE75CD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Дыхание, темп, ритм. Практикум. Высота, сила и тембр звука.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5CD" w:rsidTr="00DE75CD">
        <w:tc>
          <w:tcPr>
            <w:tcW w:w="865" w:type="pct"/>
          </w:tcPr>
          <w:p w:rsidR="00DE75CD" w:rsidRPr="00DE75CD" w:rsidRDefault="00DE75CD" w:rsidP="00DE75C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pct"/>
          </w:tcPr>
          <w:p w:rsidR="00DE75CD" w:rsidRDefault="00DE75CD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Логическое ударение. Передача эмоциональных состояний.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5CD" w:rsidTr="00DE75CD">
        <w:tc>
          <w:tcPr>
            <w:tcW w:w="865" w:type="pct"/>
          </w:tcPr>
          <w:p w:rsidR="00DE75CD" w:rsidRPr="00DE75CD" w:rsidRDefault="00DE75CD" w:rsidP="00DE75C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pct"/>
          </w:tcPr>
          <w:p w:rsidR="00DE75CD" w:rsidRDefault="00DE75CD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Смысловая интонация. Правила и стили чтения поэтических произведений.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5CD" w:rsidTr="00DE75CD">
        <w:tc>
          <w:tcPr>
            <w:tcW w:w="865" w:type="pct"/>
          </w:tcPr>
          <w:p w:rsidR="00DE75CD" w:rsidRPr="00DE75CD" w:rsidRDefault="00DE75CD" w:rsidP="00DE75C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pct"/>
          </w:tcPr>
          <w:p w:rsidR="00DE75CD" w:rsidRDefault="00DE75CD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чтецов.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5CD" w:rsidTr="00DE75CD">
        <w:tc>
          <w:tcPr>
            <w:tcW w:w="865" w:type="pct"/>
          </w:tcPr>
          <w:p w:rsidR="00DE75CD" w:rsidRPr="00DE75CD" w:rsidRDefault="00DE75CD" w:rsidP="00DE75C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pct"/>
          </w:tcPr>
          <w:p w:rsidR="00DE75CD" w:rsidRDefault="00DE75CD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 и его виды.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5CD" w:rsidTr="00DE75CD">
        <w:tc>
          <w:tcPr>
            <w:tcW w:w="865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468" w:type="pct"/>
          </w:tcPr>
          <w:p w:rsidR="00DE75CD" w:rsidRDefault="00DE75CD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пересказа письменного текста. Пересказ письменного текста.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5CD" w:rsidTr="00DE75CD">
        <w:tc>
          <w:tcPr>
            <w:tcW w:w="865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468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пересказу устного текста. Пересказ устного текста.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5CD" w:rsidTr="00DE75CD">
        <w:tc>
          <w:tcPr>
            <w:tcW w:w="865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468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подготовить монолог. Монолог -  поздравление.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5CD" w:rsidTr="00DE75CD">
        <w:tc>
          <w:tcPr>
            <w:tcW w:w="865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468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Похвальное слово. Представление гостя.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5CD" w:rsidTr="00DE75CD">
        <w:tc>
          <w:tcPr>
            <w:tcW w:w="865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468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Монолог – информация. Монолог – рассуждение.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5CD" w:rsidTr="00DE75CD">
        <w:tc>
          <w:tcPr>
            <w:tcW w:w="865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468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Монолог – оправдание. Монолог – объяснение.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5CD" w:rsidTr="00DE75CD">
        <w:tc>
          <w:tcPr>
            <w:tcW w:w="865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468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Реклама.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5CD" w:rsidTr="00DE75CD">
        <w:tc>
          <w:tcPr>
            <w:tcW w:w="865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468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ораторов.</w:t>
            </w:r>
          </w:p>
        </w:tc>
        <w:tc>
          <w:tcPr>
            <w:tcW w:w="1667" w:type="pct"/>
          </w:tcPr>
          <w:p w:rsidR="00DE75CD" w:rsidRDefault="009D699C" w:rsidP="00DE7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E75CD" w:rsidRPr="00DE75CD" w:rsidRDefault="00DE75CD" w:rsidP="00DE75CD">
      <w:pPr>
        <w:jc w:val="center"/>
        <w:rPr>
          <w:rFonts w:ascii="Times New Roman" w:hAnsi="Times New Roman"/>
          <w:sz w:val="28"/>
          <w:szCs w:val="28"/>
        </w:rPr>
      </w:pPr>
    </w:p>
    <w:sectPr w:rsidR="00DE75CD" w:rsidRPr="00DE75CD" w:rsidSect="00E6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56C"/>
    <w:multiLevelType w:val="hybridMultilevel"/>
    <w:tmpl w:val="5A30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73594"/>
    <w:multiLevelType w:val="multilevel"/>
    <w:tmpl w:val="57BE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01F78"/>
    <w:multiLevelType w:val="singleLevel"/>
    <w:tmpl w:val="A48893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4E3C15F2"/>
    <w:multiLevelType w:val="hybridMultilevel"/>
    <w:tmpl w:val="2088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F5D5E"/>
    <w:multiLevelType w:val="hybridMultilevel"/>
    <w:tmpl w:val="51F45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8388E"/>
    <w:multiLevelType w:val="hybridMultilevel"/>
    <w:tmpl w:val="C8F61DBA"/>
    <w:lvl w:ilvl="0" w:tplc="68A051D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CF6057"/>
    <w:multiLevelType w:val="hybridMultilevel"/>
    <w:tmpl w:val="10700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19759E"/>
    <w:rsid w:val="0019759E"/>
    <w:rsid w:val="002131D4"/>
    <w:rsid w:val="00324BEC"/>
    <w:rsid w:val="004B5523"/>
    <w:rsid w:val="009D699C"/>
    <w:rsid w:val="00BA03C7"/>
    <w:rsid w:val="00C267B0"/>
    <w:rsid w:val="00DE75CD"/>
    <w:rsid w:val="00E6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9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9759E"/>
    <w:pPr>
      <w:keepNext/>
      <w:spacing w:after="0" w:line="240" w:lineRule="auto"/>
      <w:ind w:firstLine="284"/>
      <w:jc w:val="center"/>
      <w:outlineLvl w:val="1"/>
    </w:pPr>
    <w:rPr>
      <w:rFonts w:ascii="Times New Roman" w:hAnsi="Times New Roman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759E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975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9759E"/>
    <w:rPr>
      <w:rFonts w:ascii="Calibri" w:eastAsia="Times New Roman" w:hAnsi="Calibri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1975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9759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19759E"/>
    <w:pPr>
      <w:keepNext/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customStyle="1" w:styleId="a3">
    <w:name w:val="О"/>
    <w:basedOn w:val="a"/>
    <w:rsid w:val="0019759E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34"/>
    <w:qFormat/>
    <w:rsid w:val="0019759E"/>
    <w:pPr>
      <w:ind w:left="720"/>
      <w:contextualSpacing/>
    </w:pPr>
  </w:style>
  <w:style w:type="paragraph" w:styleId="a5">
    <w:name w:val="No Spacing"/>
    <w:uiPriority w:val="1"/>
    <w:qFormat/>
    <w:rsid w:val="0019759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E7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Шпенова</dc:creator>
  <cp:lastModifiedBy>Алехина</cp:lastModifiedBy>
  <cp:revision>2</cp:revision>
  <dcterms:created xsi:type="dcterms:W3CDTF">2014-02-10T05:39:00Z</dcterms:created>
  <dcterms:modified xsi:type="dcterms:W3CDTF">2014-02-10T05:39:00Z</dcterms:modified>
</cp:coreProperties>
</file>